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1F1EE7" w14:textId="665CA1C9" w:rsidR="00EF1A46" w:rsidRDefault="00EF1A46" w:rsidP="002642F5"/>
    <w:p w14:paraId="47DDE18F" w14:textId="77777777" w:rsidR="00E82C69" w:rsidRDefault="00E82C69" w:rsidP="002642F5"/>
    <w:p w14:paraId="34F00956" w14:textId="77777777" w:rsidR="00E82C69" w:rsidRDefault="00E82C69" w:rsidP="00E82C69">
      <w:pPr>
        <w:ind w:firstLine="708"/>
        <w:rPr>
          <w:sz w:val="24"/>
          <w:szCs w:val="24"/>
        </w:rPr>
      </w:pPr>
    </w:p>
    <w:p w14:paraId="27171B18" w14:textId="77777777" w:rsidR="00E82C69" w:rsidRPr="00481F53" w:rsidRDefault="00E82C69" w:rsidP="00E82C69">
      <w:pPr>
        <w:ind w:firstLine="708"/>
        <w:rPr>
          <w:sz w:val="24"/>
          <w:szCs w:val="24"/>
        </w:rPr>
      </w:pPr>
      <w:r w:rsidRPr="00481F53">
        <w:rPr>
          <w:sz w:val="24"/>
          <w:szCs w:val="24"/>
        </w:rPr>
        <w:t>ZŠ a MŠ Krumvíř získala v letošním roce finanční prostředky z Národního plánu obnovy</w:t>
      </w:r>
      <w:r>
        <w:rPr>
          <w:sz w:val="24"/>
          <w:szCs w:val="24"/>
        </w:rPr>
        <w:t xml:space="preserve"> na digitalizaci školy.</w:t>
      </w:r>
    </w:p>
    <w:p w14:paraId="3C772709" w14:textId="77777777" w:rsidR="00E82C69" w:rsidRDefault="00E82C69" w:rsidP="00E82C69">
      <w:pPr>
        <w:rPr>
          <w:sz w:val="24"/>
          <w:szCs w:val="24"/>
        </w:rPr>
      </w:pPr>
      <w:r w:rsidRPr="00481F53">
        <w:rPr>
          <w:sz w:val="24"/>
          <w:szCs w:val="24"/>
        </w:rPr>
        <w:t xml:space="preserve">Finančním zdrojem pro tyto finanční prostředky jsou prostředky fondu Evropské unie – </w:t>
      </w:r>
      <w:proofErr w:type="spellStart"/>
      <w:r w:rsidRPr="00481F53">
        <w:rPr>
          <w:sz w:val="24"/>
          <w:szCs w:val="24"/>
        </w:rPr>
        <w:t>Next</w:t>
      </w:r>
      <w:proofErr w:type="spellEnd"/>
      <w:r w:rsidRPr="00481F53">
        <w:rPr>
          <w:sz w:val="24"/>
          <w:szCs w:val="24"/>
        </w:rPr>
        <w:t xml:space="preserve"> </w:t>
      </w:r>
      <w:proofErr w:type="spellStart"/>
      <w:r w:rsidRPr="00481F53">
        <w:rPr>
          <w:sz w:val="24"/>
          <w:szCs w:val="24"/>
        </w:rPr>
        <w:t>Generation</w:t>
      </w:r>
      <w:proofErr w:type="spellEnd"/>
      <w:r w:rsidRPr="00481F53">
        <w:rPr>
          <w:sz w:val="24"/>
          <w:szCs w:val="24"/>
        </w:rPr>
        <w:t xml:space="preserve"> EU.</w:t>
      </w:r>
    </w:p>
    <w:p w14:paraId="42214A67" w14:textId="77777777" w:rsidR="00E82C69" w:rsidRPr="00481F53" w:rsidRDefault="00E82C69" w:rsidP="00E82C69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Získané finanční prostředky budou sloužit </w:t>
      </w:r>
      <w:r w:rsidRPr="00750A88">
        <w:rPr>
          <w:b/>
          <w:bCs/>
          <w:sz w:val="24"/>
          <w:szCs w:val="24"/>
        </w:rPr>
        <w:t xml:space="preserve">k zakoupení digitálních pomůcek, ale také na prevenci digitální propasti </w:t>
      </w:r>
      <w:r>
        <w:rPr>
          <w:sz w:val="24"/>
          <w:szCs w:val="24"/>
        </w:rPr>
        <w:t>pro děti, které jsou znevýhodněné.</w:t>
      </w:r>
    </w:p>
    <w:p w14:paraId="12302BDC" w14:textId="77777777" w:rsidR="00E82C69" w:rsidRPr="00750A88" w:rsidRDefault="00E82C69" w:rsidP="00E82C69">
      <w:pPr>
        <w:ind w:firstLine="708"/>
        <w:rPr>
          <w:b/>
          <w:bCs/>
          <w:sz w:val="24"/>
          <w:szCs w:val="24"/>
          <w:u w:val="single"/>
        </w:rPr>
      </w:pPr>
      <w:r w:rsidRPr="00750A88">
        <w:rPr>
          <w:b/>
          <w:bCs/>
          <w:sz w:val="24"/>
          <w:szCs w:val="24"/>
          <w:u w:val="single"/>
        </w:rPr>
        <w:t>Na co konkrétně jsme dosud tyto finanční prostředky použili?</w:t>
      </w:r>
    </w:p>
    <w:p w14:paraId="5D0F539D" w14:textId="77777777" w:rsidR="00E82C69" w:rsidRPr="00481F53" w:rsidRDefault="00E82C69" w:rsidP="00E82C69">
      <w:pPr>
        <w:rPr>
          <w:sz w:val="24"/>
          <w:szCs w:val="24"/>
        </w:rPr>
      </w:pPr>
      <w:r w:rsidRPr="00481F53">
        <w:rPr>
          <w:b/>
          <w:bCs/>
          <w:sz w:val="24"/>
          <w:szCs w:val="24"/>
        </w:rPr>
        <w:t>Pro žáky základní školy</w:t>
      </w:r>
      <w:r w:rsidRPr="00481F53">
        <w:rPr>
          <w:sz w:val="24"/>
          <w:szCs w:val="24"/>
        </w:rPr>
        <w:t xml:space="preserve"> jsme zakoupili 6 </w:t>
      </w:r>
      <w:proofErr w:type="spellStart"/>
      <w:r w:rsidRPr="00481F53">
        <w:rPr>
          <w:sz w:val="24"/>
          <w:szCs w:val="24"/>
        </w:rPr>
        <w:t>tabletů</w:t>
      </w:r>
      <w:proofErr w:type="spellEnd"/>
      <w:r w:rsidRPr="00481F53">
        <w:rPr>
          <w:sz w:val="24"/>
          <w:szCs w:val="24"/>
        </w:rPr>
        <w:t>, tyto tablety mohou žáci využívat nejen při běžné výuce, ale i při distanční výuce.</w:t>
      </w:r>
    </w:p>
    <w:p w14:paraId="30078CD2" w14:textId="77777777" w:rsidR="00E82C69" w:rsidRDefault="00E82C69" w:rsidP="00E82C69">
      <w:pPr>
        <w:rPr>
          <w:sz w:val="24"/>
          <w:szCs w:val="24"/>
        </w:rPr>
      </w:pPr>
      <w:r w:rsidRPr="00481F53">
        <w:rPr>
          <w:b/>
          <w:bCs/>
          <w:sz w:val="24"/>
          <w:szCs w:val="24"/>
        </w:rPr>
        <w:t>Pro děti z mateřské školy</w:t>
      </w:r>
      <w:r w:rsidRPr="00481F53">
        <w:rPr>
          <w:sz w:val="24"/>
          <w:szCs w:val="24"/>
        </w:rPr>
        <w:t xml:space="preserve"> jsme pořídili pomůcky a hračky, které mají pomoci rozvíjet jejich informatické myšlení a digitální kompetence.</w:t>
      </w:r>
      <w:r w:rsidRPr="00481F53">
        <w:rPr>
          <w:sz w:val="24"/>
          <w:szCs w:val="24"/>
        </w:rPr>
        <w:br/>
        <w:t>V mateřské škole mají díky těmto finančním prostředkům děti k dispozici 4 tablety a nové robotické hračky.</w:t>
      </w:r>
    </w:p>
    <w:p w14:paraId="2CB22583" w14:textId="77777777" w:rsidR="00E82C69" w:rsidRDefault="00E82C69" w:rsidP="00E82C69">
      <w:pPr>
        <w:rPr>
          <w:sz w:val="24"/>
          <w:szCs w:val="24"/>
        </w:rPr>
      </w:pPr>
      <w:r>
        <w:rPr>
          <w:sz w:val="24"/>
          <w:szCs w:val="24"/>
        </w:rPr>
        <w:tab/>
        <w:t>Jsme rádi, že děti se díky nově zakoupeným pomůckám mohou naučit využívat moderní digitální technologie nejen pro zábavu, ale i pro vzdělávání a zís</w:t>
      </w:r>
      <w:bookmarkStart w:id="0" w:name="_GoBack"/>
      <w:bookmarkEnd w:id="0"/>
      <w:r>
        <w:rPr>
          <w:sz w:val="24"/>
          <w:szCs w:val="24"/>
        </w:rPr>
        <w:t>kávání nových informací a schopností.</w:t>
      </w:r>
    </w:p>
    <w:p w14:paraId="4955E888" w14:textId="77777777" w:rsidR="00E82C69" w:rsidRDefault="00E82C69" w:rsidP="00E82C69">
      <w:pPr>
        <w:rPr>
          <w:sz w:val="24"/>
          <w:szCs w:val="24"/>
        </w:rPr>
      </w:pPr>
    </w:p>
    <w:p w14:paraId="2622FB80" w14:textId="77777777" w:rsidR="00E82C69" w:rsidRPr="002642F5" w:rsidRDefault="00E82C69" w:rsidP="002642F5"/>
    <w:sectPr w:rsidR="00E82C69" w:rsidRPr="002642F5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BF8ACA" w14:textId="77777777" w:rsidR="00364E81" w:rsidRDefault="00364E81" w:rsidP="003F53A6">
      <w:r>
        <w:separator/>
      </w:r>
    </w:p>
  </w:endnote>
  <w:endnote w:type="continuationSeparator" w:id="0">
    <w:p w14:paraId="5C09801A" w14:textId="77777777" w:rsidR="00364E81" w:rsidRDefault="00364E81" w:rsidP="003F53A6">
      <w:r>
        <w:continuationSeparator/>
      </w:r>
    </w:p>
  </w:endnote>
  <w:endnote w:type="continuationNotice" w:id="1">
    <w:p w14:paraId="36C9D62C" w14:textId="77777777" w:rsidR="00364E81" w:rsidRDefault="00364E8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23951082"/>
      <w:docPartObj>
        <w:docPartGallery w:val="Page Numbers (Bottom of Page)"/>
        <w:docPartUnique/>
      </w:docPartObj>
    </w:sdtPr>
    <w:sdtEndPr/>
    <w:sdtContent>
      <w:p w14:paraId="36E3CC4B" w14:textId="01639E78" w:rsidR="00AF4F49" w:rsidRDefault="00AF4F49" w:rsidP="00E4528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1AB3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B0B4DE" w14:textId="77777777" w:rsidR="00364E81" w:rsidRDefault="00364E81" w:rsidP="003F53A6">
      <w:r>
        <w:separator/>
      </w:r>
    </w:p>
  </w:footnote>
  <w:footnote w:type="continuationSeparator" w:id="0">
    <w:p w14:paraId="132E9689" w14:textId="77777777" w:rsidR="00364E81" w:rsidRDefault="00364E81" w:rsidP="003F53A6">
      <w:r>
        <w:continuationSeparator/>
      </w:r>
    </w:p>
  </w:footnote>
  <w:footnote w:type="continuationNotice" w:id="1">
    <w:p w14:paraId="41F7A62C" w14:textId="77777777" w:rsidR="00364E81" w:rsidRDefault="00364E8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78BBD1" w14:textId="6041BF5D" w:rsidR="00E82C69" w:rsidRDefault="00E82C69"/>
  <w:p w14:paraId="36F61C9D" w14:textId="283868DC" w:rsidR="00AF4F49" w:rsidRDefault="00941AB3" w:rsidP="003F53A6">
    <w:pPr>
      <w:pStyle w:val="Zhlav"/>
    </w:pPr>
    <w:r w:rsidRPr="00321BB5">
      <w:rPr>
        <w:noProof/>
        <w:lang w:eastAsia="cs-CZ"/>
      </w:rPr>
      <w:drawing>
        <wp:anchor distT="0" distB="0" distL="114300" distR="114300" simplePos="0" relativeHeight="251658242" behindDoc="1" locked="0" layoutInCell="1" allowOverlap="1" wp14:anchorId="164B3EB2" wp14:editId="2F53EF19">
          <wp:simplePos x="0" y="0"/>
          <wp:positionH relativeFrom="margin">
            <wp:posOffset>5034280</wp:posOffset>
          </wp:positionH>
          <wp:positionV relativeFrom="paragraph">
            <wp:posOffset>165735</wp:posOffset>
          </wp:positionV>
          <wp:extent cx="969645" cy="723900"/>
          <wp:effectExtent l="0" t="0" r="1905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964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21BB5">
      <w:rPr>
        <w:noProof/>
        <w:lang w:eastAsia="cs-CZ"/>
      </w:rPr>
      <w:drawing>
        <wp:anchor distT="0" distB="0" distL="114300" distR="114300" simplePos="0" relativeHeight="251658241" behindDoc="1" locked="0" layoutInCell="1" allowOverlap="1" wp14:anchorId="33EB3045" wp14:editId="4B506A6E">
          <wp:simplePos x="0" y="0"/>
          <wp:positionH relativeFrom="column">
            <wp:posOffset>2986405</wp:posOffset>
          </wp:positionH>
          <wp:positionV relativeFrom="paragraph">
            <wp:posOffset>169762</wp:posOffset>
          </wp:positionV>
          <wp:extent cx="1614053" cy="676275"/>
          <wp:effectExtent l="0" t="0" r="5715" b="0"/>
          <wp:wrapNone/>
          <wp:docPr id="3" name="Grafický 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svg="http://schemas.microsoft.com/office/drawing/2016/SVG/main" xmlns:w16se="http://schemas.microsoft.com/office/word/2015/wordml/symex" xmlns:cx="http://schemas.microsoft.com/office/drawing/2014/chartex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4053" cy="676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345DECD7" wp14:editId="198C7A16">
          <wp:simplePos x="0" y="0"/>
          <wp:positionH relativeFrom="margin">
            <wp:posOffset>-61596</wp:posOffset>
          </wp:positionH>
          <wp:positionV relativeFrom="paragraph">
            <wp:posOffset>118110</wp:posOffset>
          </wp:positionV>
          <wp:extent cx="2705399" cy="723900"/>
          <wp:effectExtent l="0" t="0" r="0" b="0"/>
          <wp:wrapNone/>
          <wp:docPr id="31" name="Obrázek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6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7492" cy="724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AB48755" w14:textId="41670505" w:rsidR="00AF4F49" w:rsidRDefault="00AF4F49" w:rsidP="003F53A6">
    <w:pPr>
      <w:pStyle w:val="Zhlav"/>
    </w:pPr>
  </w:p>
  <w:p w14:paraId="1AB8889F" w14:textId="77777777" w:rsidR="00AF4F49" w:rsidRDefault="00AF4F49" w:rsidP="003F53A6">
    <w:pPr>
      <w:pStyle w:val="Zhlav"/>
    </w:pPr>
  </w:p>
  <w:p w14:paraId="42084EC6" w14:textId="77777777" w:rsidR="00941AB3" w:rsidRDefault="00941AB3" w:rsidP="003F53A6">
    <w:pPr>
      <w:pStyle w:val="Zhlav"/>
    </w:pPr>
  </w:p>
  <w:p w14:paraId="53C2E0B7" w14:textId="77777777" w:rsidR="00941AB3" w:rsidRDefault="00941AB3" w:rsidP="003F53A6">
    <w:pPr>
      <w:pStyle w:val="Zhlav"/>
    </w:pPr>
  </w:p>
  <w:p w14:paraId="76339DB3" w14:textId="77777777" w:rsidR="00941AB3" w:rsidRPr="0054613E" w:rsidRDefault="00941AB3" w:rsidP="003F53A6">
    <w:pPr>
      <w:pStyle w:val="Zhlav"/>
    </w:pPr>
  </w:p>
  <w:p w14:paraId="541A0C90" w14:textId="77777777" w:rsidR="00AF4F49" w:rsidRDefault="00AF4F49" w:rsidP="003F53A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B3BF0"/>
    <w:multiLevelType w:val="hybridMultilevel"/>
    <w:tmpl w:val="654A36E6"/>
    <w:lvl w:ilvl="0" w:tplc="0405001B">
      <w:start w:val="1"/>
      <w:numFmt w:val="lowerRoman"/>
      <w:lvlText w:val="%1."/>
      <w:lvlJc w:val="right"/>
      <w:pPr>
        <w:ind w:left="720" w:hanging="360"/>
      </w:pPr>
      <w:rPr>
        <w:rFonts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2073F4"/>
    <w:multiLevelType w:val="hybridMultilevel"/>
    <w:tmpl w:val="88A839C6"/>
    <w:lvl w:ilvl="0" w:tplc="040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1C4578"/>
    <w:multiLevelType w:val="multilevel"/>
    <w:tmpl w:val="C8D63556"/>
    <w:lvl w:ilvl="0">
      <w:start w:val="1"/>
      <w:numFmt w:val="decimal"/>
      <w:pStyle w:val="Nadpis2"/>
      <w:lvlText w:val="%1."/>
      <w:lvlJc w:val="left"/>
      <w:pPr>
        <w:ind w:left="360" w:hanging="360"/>
      </w:pPr>
    </w:lvl>
    <w:lvl w:ilvl="1">
      <w:start w:val="1"/>
      <w:numFmt w:val="decimal"/>
      <w:pStyle w:val="Nadpis3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3C768DA"/>
    <w:multiLevelType w:val="hybridMultilevel"/>
    <w:tmpl w:val="92DA321C"/>
    <w:lvl w:ilvl="0" w:tplc="0405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F316D8"/>
    <w:multiLevelType w:val="hybridMultilevel"/>
    <w:tmpl w:val="E086003C"/>
    <w:lvl w:ilvl="0" w:tplc="05F8629E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D63B02"/>
    <w:multiLevelType w:val="hybridMultilevel"/>
    <w:tmpl w:val="FB72EC6E"/>
    <w:lvl w:ilvl="0" w:tplc="96388C26">
      <w:start w:val="1"/>
      <w:numFmt w:val="lowerLetter"/>
      <w:lvlText w:val="%1)"/>
      <w:lvlJc w:val="left"/>
      <w:pPr>
        <w:ind w:left="1287" w:hanging="360"/>
      </w:pPr>
      <w:rPr>
        <w:rFonts w:ascii="Calibri" w:hAnsi="Calibri"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61595D56"/>
    <w:multiLevelType w:val="hybridMultilevel"/>
    <w:tmpl w:val="CA0E029C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747E46A4"/>
    <w:multiLevelType w:val="hybridMultilevel"/>
    <w:tmpl w:val="A39E95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0224C4"/>
    <w:multiLevelType w:val="hybridMultilevel"/>
    <w:tmpl w:val="4FDC0B50"/>
    <w:lvl w:ilvl="0" w:tplc="55145108">
      <w:start w:val="1"/>
      <w:numFmt w:val="lowerLetter"/>
      <w:pStyle w:val="Odstavecseseznamem"/>
      <w:lvlText w:val="%1)"/>
      <w:lvlJc w:val="left"/>
      <w:pPr>
        <w:ind w:left="720" w:hanging="360"/>
      </w:pPr>
      <w:rPr>
        <w:rFonts w:ascii="Calibri" w:hAnsi="Calibri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4"/>
  </w:num>
  <w:num w:numId="5">
    <w:abstractNumId w:val="1"/>
  </w:num>
  <w:num w:numId="6">
    <w:abstractNumId w:val="8"/>
  </w:num>
  <w:num w:numId="7">
    <w:abstractNumId w:val="6"/>
  </w:num>
  <w:num w:numId="8">
    <w:abstractNumId w:val="5"/>
  </w:num>
  <w:num w:numId="9">
    <w:abstractNumId w:val="8"/>
    <w:lvlOverride w:ilvl="0">
      <w:startOverride w:val="1"/>
    </w:lvlOverride>
  </w:num>
  <w:num w:numId="10">
    <w:abstractNumId w:val="8"/>
    <w:lvlOverride w:ilvl="0">
      <w:startOverride w:val="1"/>
    </w:lvlOverride>
  </w:num>
  <w:num w:numId="11">
    <w:abstractNumId w:val="8"/>
    <w:lvlOverride w:ilvl="0">
      <w:startOverride w:val="1"/>
    </w:lvlOverride>
  </w:num>
  <w:num w:numId="12">
    <w:abstractNumId w:val="8"/>
    <w:lvlOverride w:ilvl="0">
      <w:startOverride w:val="1"/>
    </w:lvlOverride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8F4"/>
    <w:rsid w:val="00024FD7"/>
    <w:rsid w:val="000B7994"/>
    <w:rsid w:val="000E1403"/>
    <w:rsid w:val="00121FC3"/>
    <w:rsid w:val="00164EB1"/>
    <w:rsid w:val="001F185A"/>
    <w:rsid w:val="002007B3"/>
    <w:rsid w:val="002642F5"/>
    <w:rsid w:val="00275A0C"/>
    <w:rsid w:val="00303B6D"/>
    <w:rsid w:val="00336125"/>
    <w:rsid w:val="00340855"/>
    <w:rsid w:val="00364E81"/>
    <w:rsid w:val="003F53A6"/>
    <w:rsid w:val="004923BC"/>
    <w:rsid w:val="00493FF6"/>
    <w:rsid w:val="004D5301"/>
    <w:rsid w:val="00507640"/>
    <w:rsid w:val="005308F4"/>
    <w:rsid w:val="0058121F"/>
    <w:rsid w:val="005C79FE"/>
    <w:rsid w:val="0060143D"/>
    <w:rsid w:val="0067561E"/>
    <w:rsid w:val="00686575"/>
    <w:rsid w:val="00694BCB"/>
    <w:rsid w:val="006A031A"/>
    <w:rsid w:val="00766E12"/>
    <w:rsid w:val="007F25E9"/>
    <w:rsid w:val="00862EF1"/>
    <w:rsid w:val="00872915"/>
    <w:rsid w:val="00941AB3"/>
    <w:rsid w:val="00953CB5"/>
    <w:rsid w:val="009F54B5"/>
    <w:rsid w:val="00A00202"/>
    <w:rsid w:val="00AA7D4C"/>
    <w:rsid w:val="00AF4F49"/>
    <w:rsid w:val="00B422AA"/>
    <w:rsid w:val="00BA67FB"/>
    <w:rsid w:val="00BB61A0"/>
    <w:rsid w:val="00BC2271"/>
    <w:rsid w:val="00C42F45"/>
    <w:rsid w:val="00C60FFF"/>
    <w:rsid w:val="00C6463F"/>
    <w:rsid w:val="00CC1BEF"/>
    <w:rsid w:val="00CF6799"/>
    <w:rsid w:val="00D222A2"/>
    <w:rsid w:val="00DA302E"/>
    <w:rsid w:val="00E45281"/>
    <w:rsid w:val="00E82C69"/>
    <w:rsid w:val="00EA3EC8"/>
    <w:rsid w:val="00EB48D8"/>
    <w:rsid w:val="00EE4A5C"/>
    <w:rsid w:val="00EF1A46"/>
    <w:rsid w:val="00FC5020"/>
    <w:rsid w:val="0E4EF23C"/>
    <w:rsid w:val="27EB7ADC"/>
    <w:rsid w:val="2DCEF420"/>
    <w:rsid w:val="51A17FCE"/>
    <w:rsid w:val="6E64C4E0"/>
    <w:rsid w:val="6ECAB815"/>
    <w:rsid w:val="7334B6B2"/>
    <w:rsid w:val="77DAC7C4"/>
    <w:rsid w:val="79BA6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91F842"/>
  <w15:docId w15:val="{795EBCD9-3180-4AF8-A0AE-5F748E5FA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82C69"/>
    <w:pPr>
      <w:overflowPunct w:val="0"/>
      <w:autoSpaceDE w:val="0"/>
      <w:autoSpaceDN w:val="0"/>
      <w:adjustRightInd w:val="0"/>
      <w:spacing w:after="0" w:line="360" w:lineRule="auto"/>
      <w:textAlignment w:val="baseline"/>
    </w:pPr>
    <w:rPr>
      <w:rFonts w:eastAsia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F53A6"/>
    <w:pPr>
      <w:keepNext/>
      <w:keepLines/>
      <w:overflowPunct/>
      <w:autoSpaceDE/>
      <w:autoSpaceDN/>
      <w:adjustRightInd/>
      <w:spacing w:before="240" w:line="259" w:lineRule="auto"/>
      <w:textAlignment w:val="auto"/>
      <w:outlineLvl w:val="0"/>
    </w:pPr>
    <w:rPr>
      <w:rFonts w:asciiTheme="majorHAnsi" w:eastAsiaTheme="majorEastAsia" w:hAnsiTheme="majorHAnsi" w:cstheme="majorBidi"/>
      <w:b/>
      <w:color w:val="1F3864" w:themeColor="accent1" w:themeShade="80"/>
      <w:sz w:val="32"/>
      <w:szCs w:val="3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F1A46"/>
    <w:pPr>
      <w:keepNext/>
      <w:keepLines/>
      <w:numPr>
        <w:numId w:val="1"/>
      </w:numPr>
      <w:overflowPunct/>
      <w:autoSpaceDE/>
      <w:autoSpaceDN/>
      <w:adjustRightInd/>
      <w:spacing w:before="40" w:line="259" w:lineRule="auto"/>
      <w:textAlignment w:val="auto"/>
      <w:outlineLvl w:val="1"/>
    </w:pPr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  <w:lang w:eastAsia="en-US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F1A46"/>
    <w:pPr>
      <w:keepNext/>
      <w:keepLines/>
      <w:numPr>
        <w:ilvl w:val="1"/>
        <w:numId w:val="1"/>
      </w:numPr>
      <w:overflowPunct/>
      <w:autoSpaceDE/>
      <w:autoSpaceDN/>
      <w:adjustRightInd/>
      <w:spacing w:before="40" w:line="259" w:lineRule="auto"/>
      <w:textAlignment w:val="auto"/>
      <w:outlineLvl w:val="2"/>
    </w:pPr>
    <w:rPr>
      <w:rFonts w:asciiTheme="majorHAnsi" w:eastAsiaTheme="majorEastAsia" w:hAnsiTheme="majorHAnsi" w:cstheme="majorBidi"/>
      <w:b/>
      <w:color w:val="8EAADB" w:themeColor="accent1" w:themeTint="99"/>
      <w:sz w:val="24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F53A6"/>
    <w:pPr>
      <w:tabs>
        <w:tab w:val="center" w:pos="4536"/>
        <w:tab w:val="right" w:pos="9072"/>
      </w:tabs>
      <w:overflowPunct/>
      <w:autoSpaceDE/>
      <w:autoSpaceDN/>
      <w:adjustRightInd/>
      <w:spacing w:line="240" w:lineRule="auto"/>
      <w:textAlignment w:val="auto"/>
    </w:pPr>
    <w:rPr>
      <w:rFonts w:eastAsia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F53A6"/>
  </w:style>
  <w:style w:type="paragraph" w:styleId="Zpat">
    <w:name w:val="footer"/>
    <w:basedOn w:val="Normln"/>
    <w:link w:val="ZpatChar"/>
    <w:uiPriority w:val="99"/>
    <w:unhideWhenUsed/>
    <w:rsid w:val="003F53A6"/>
    <w:pPr>
      <w:tabs>
        <w:tab w:val="center" w:pos="4536"/>
        <w:tab w:val="right" w:pos="9072"/>
      </w:tabs>
      <w:overflowPunct/>
      <w:autoSpaceDE/>
      <w:autoSpaceDN/>
      <w:adjustRightInd/>
      <w:spacing w:line="240" w:lineRule="auto"/>
      <w:textAlignment w:val="auto"/>
    </w:pPr>
    <w:rPr>
      <w:rFonts w:eastAsia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F53A6"/>
  </w:style>
  <w:style w:type="table" w:styleId="Mkatabulky">
    <w:name w:val="Table Grid"/>
    <w:basedOn w:val="Normlntabulka"/>
    <w:uiPriority w:val="39"/>
    <w:rsid w:val="003F53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3F53A6"/>
    <w:rPr>
      <w:rFonts w:asciiTheme="majorHAnsi" w:eastAsiaTheme="majorEastAsia" w:hAnsiTheme="majorHAnsi" w:cstheme="majorBidi"/>
      <w:b/>
      <w:color w:val="1F3864" w:themeColor="accent1" w:themeShade="80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EF1A46"/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EF1A46"/>
    <w:rPr>
      <w:rFonts w:asciiTheme="majorHAnsi" w:eastAsiaTheme="majorEastAsia" w:hAnsiTheme="majorHAnsi" w:cstheme="majorBidi"/>
      <w:b/>
      <w:color w:val="8EAADB" w:themeColor="accent1" w:themeTint="99"/>
      <w:sz w:val="24"/>
      <w:szCs w:val="24"/>
    </w:rPr>
  </w:style>
  <w:style w:type="paragraph" w:styleId="Normlnweb">
    <w:name w:val="Normal (Web)"/>
    <w:basedOn w:val="Normln"/>
    <w:uiPriority w:val="99"/>
    <w:unhideWhenUsed/>
    <w:rsid w:val="00EF1A46"/>
    <w:pPr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eastAsiaTheme="minorEastAsia" w:hAnsi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EF1A46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0E1403"/>
    <w:pPr>
      <w:numPr>
        <w:numId w:val="6"/>
      </w:numPr>
      <w:overflowPunct/>
      <w:autoSpaceDE/>
      <w:autoSpaceDN/>
      <w:adjustRightInd/>
      <w:spacing w:after="120" w:line="240" w:lineRule="auto"/>
      <w:textAlignment w:val="auto"/>
    </w:pPr>
    <w:rPr>
      <w:rFonts w:eastAsiaTheme="minorHAnsi" w:cstheme="minorBidi"/>
      <w:sz w:val="22"/>
      <w:szCs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EF1A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F1A46"/>
    <w:pPr>
      <w:spacing w:line="240" w:lineRule="auto"/>
    </w:pPr>
    <w:rPr>
      <w:rFonts w:ascii="Times New Roman" w:eastAsiaTheme="minorEastAsia" w:hAnsi="Times New Roman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F1A46"/>
    <w:rPr>
      <w:rFonts w:ascii="Times New Roman" w:eastAsiaTheme="minorEastAsia" w:hAnsi="Times New Roman" w:cs="Times New Roman"/>
      <w:sz w:val="20"/>
      <w:szCs w:val="20"/>
      <w:lang w:eastAsia="cs-CZ"/>
    </w:rPr>
  </w:style>
  <w:style w:type="character" w:styleId="Znakapoznpodarou">
    <w:name w:val="footnote reference"/>
    <w:aliases w:val="EN Footnote Reference,PGI Fußnote Ziffer + Times New Roman,12 b.,Zúžené o ...,PGI Fußnote Ziffer"/>
    <w:basedOn w:val="Standardnpsmoodstavce"/>
    <w:uiPriority w:val="99"/>
    <w:unhideWhenUsed/>
    <w:rsid w:val="00EF1A46"/>
    <w:rPr>
      <w:rFonts w:asciiTheme="minorHAnsi" w:hAnsiTheme="minorHAnsi"/>
      <w:sz w:val="18"/>
      <w:vertAlign w:val="superscript"/>
    </w:rPr>
  </w:style>
  <w:style w:type="paragraph" w:styleId="Textpoznpodarou">
    <w:name w:val="footnote text"/>
    <w:aliases w:val="Schriftart: 9 pt,Schriftart: 10 pt,Schriftart: 8 pt,Text poznámky pod čiarou 007,Fußnotentextf,Geneva 9,Font: Geneva 9,Boston 10,f,Text pozn. pod čarou Char2,Text pozn. pod čarou Char Char,Text pozn. pod čarou Char1 Char,FoodNote,ft"/>
    <w:basedOn w:val="Normln"/>
    <w:link w:val="TextpoznpodarouChar"/>
    <w:uiPriority w:val="99"/>
    <w:unhideWhenUsed/>
    <w:qFormat/>
    <w:rsid w:val="00EF1A46"/>
    <w:pPr>
      <w:tabs>
        <w:tab w:val="left" w:pos="284"/>
      </w:tabs>
      <w:overflowPunct/>
      <w:autoSpaceDE/>
      <w:autoSpaceDN/>
      <w:adjustRightInd/>
      <w:spacing w:line="240" w:lineRule="auto"/>
      <w:jc w:val="both"/>
      <w:textAlignment w:val="auto"/>
    </w:pPr>
    <w:rPr>
      <w:rFonts w:eastAsiaTheme="minorHAnsi" w:cstheme="minorBidi"/>
      <w:sz w:val="18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ußnotentextf Char,Geneva 9 Char,Font: Geneva 9 Char,Boston 10 Char,f Char,Text pozn. pod čarou Char2 Char,FoodNote Char"/>
    <w:basedOn w:val="Standardnpsmoodstavce"/>
    <w:link w:val="Textpoznpodarou"/>
    <w:uiPriority w:val="99"/>
    <w:qFormat/>
    <w:rsid w:val="00EF1A46"/>
    <w:rPr>
      <w:sz w:val="18"/>
      <w:szCs w:val="20"/>
      <w:lang w:eastAsia="cs-CZ"/>
    </w:rPr>
  </w:style>
  <w:style w:type="character" w:customStyle="1" w:styleId="TitulekChar">
    <w:name w:val="Titulek Char"/>
    <w:link w:val="Titulek"/>
    <w:semiHidden/>
    <w:locked/>
    <w:rsid w:val="00EF1A46"/>
    <w:rPr>
      <w:i/>
      <w:iCs/>
      <w:noProof/>
      <w:color w:val="44546A" w:themeColor="text2"/>
      <w:sz w:val="18"/>
      <w:szCs w:val="18"/>
    </w:rPr>
  </w:style>
  <w:style w:type="paragraph" w:styleId="Titulek">
    <w:name w:val="caption"/>
    <w:basedOn w:val="Normln"/>
    <w:next w:val="Normln"/>
    <w:link w:val="TitulekChar"/>
    <w:semiHidden/>
    <w:unhideWhenUsed/>
    <w:qFormat/>
    <w:rsid w:val="00EF1A46"/>
    <w:pPr>
      <w:spacing w:after="200" w:line="240" w:lineRule="auto"/>
      <w:jc w:val="both"/>
    </w:pPr>
    <w:rPr>
      <w:i/>
      <w:iCs/>
      <w:noProof/>
      <w:color w:val="44546A" w:themeColor="text2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F1A4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1A46"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AF4F49"/>
    <w:rPr>
      <w:color w:val="954F72" w:themeColor="followed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0143D"/>
    <w:rPr>
      <w:color w:val="605E5C"/>
      <w:shd w:val="clear" w:color="auto" w:fill="E1DFDD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0143D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0143D"/>
    <w:rPr>
      <w:rFonts w:ascii="Times New Roman" w:eastAsiaTheme="minorEastAsia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EA3E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7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37A44063B9724B9B81FA350BF36EC1" ma:contentTypeVersion="6" ma:contentTypeDescription="Vytvoří nový dokument" ma:contentTypeScope="" ma:versionID="69978cc22f71a72806af039c4cc536b4">
  <xsd:schema xmlns:xsd="http://www.w3.org/2001/XMLSchema" xmlns:xs="http://www.w3.org/2001/XMLSchema" xmlns:p="http://schemas.microsoft.com/office/2006/metadata/properties" xmlns:ns2="ac5339a8-e0e5-432a-b224-26eee2b5d697" xmlns:ns3="e42d9b8c-2a52-4eb9-8b3c-2df891562652" targetNamespace="http://schemas.microsoft.com/office/2006/metadata/properties" ma:root="true" ma:fieldsID="64cab569c0525078d5952694a656bc14" ns2:_="" ns3:_="">
    <xsd:import namespace="ac5339a8-e0e5-432a-b224-26eee2b5d697"/>
    <xsd:import namespace="e42d9b8c-2a52-4eb9-8b3c-2df8915626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5339a8-e0e5-432a-b224-26eee2b5d6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2d9b8c-2a52-4eb9-8b3c-2df89156265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621E341-8E4E-4864-B036-E3B83663914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6C78325-02CC-47BF-B821-555C848AAE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5339a8-e0e5-432a-b224-26eee2b5d697"/>
    <ds:schemaRef ds:uri="e42d9b8c-2a52-4eb9-8b3c-2df8915626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DD919FE-6959-40A0-AB9A-B5810F0FE26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MŠMT</Company>
  <LinksUpToDate>false</LinksUpToDate>
  <CharactersWithSpaces>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Nekvindová Aneta</dc:creator>
  <cp:keywords/>
  <dc:description/>
  <cp:lastModifiedBy>Účet Microsoft</cp:lastModifiedBy>
  <cp:revision>2</cp:revision>
  <dcterms:created xsi:type="dcterms:W3CDTF">2022-06-21T07:08:00Z</dcterms:created>
  <dcterms:modified xsi:type="dcterms:W3CDTF">2022-06-21T07:08:00Z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0x0101005B37A44063B9724B9B81FA350BF36EC1</vt:lpwstr>
  </property>
</Properties>
</file>